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5BD3" w14:textId="77777777" w:rsidR="00E435D6" w:rsidRDefault="00E435D6" w:rsidP="0051484B">
      <w:pPr>
        <w:ind w:right="757"/>
        <w:rPr>
          <w:rFonts w:ascii="Palatino Linotype"/>
          <w:b/>
          <w:sz w:val="36"/>
        </w:rPr>
      </w:pPr>
    </w:p>
    <w:p w14:paraId="55168BD0" w14:textId="77777777" w:rsidR="00FA3011" w:rsidRDefault="00FA3011" w:rsidP="002E6A9D">
      <w:pPr>
        <w:pStyle w:val="BodyText"/>
        <w:tabs>
          <w:tab w:val="left" w:pos="7044"/>
          <w:tab w:val="left" w:pos="9708"/>
        </w:tabs>
        <w:ind w:left="0"/>
      </w:pPr>
    </w:p>
    <w:p w14:paraId="4B1B256A" w14:textId="7889AF49" w:rsidR="002E6A9D" w:rsidRDefault="002E6A9D" w:rsidP="002E6A9D">
      <w:pPr>
        <w:pStyle w:val="BodyText"/>
        <w:tabs>
          <w:tab w:val="left" w:pos="7044"/>
          <w:tab w:val="left" w:pos="9708"/>
        </w:tabs>
        <w:ind w:left="0"/>
      </w:pPr>
      <w:r>
        <w:t>I, _____________________________, ________________________ of ______________________</w:t>
      </w:r>
    </w:p>
    <w:p w14:paraId="6B772ED8" w14:textId="7667C132" w:rsidR="002E6A9D" w:rsidRPr="00315C85" w:rsidRDefault="0018185A" w:rsidP="00315C85">
      <w:pPr>
        <w:pStyle w:val="BodyText"/>
        <w:tabs>
          <w:tab w:val="left" w:pos="7044"/>
          <w:tab w:val="left" w:pos="9708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9633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633B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D13CBF" w:rsidRPr="00315C85">
        <w:rPr>
          <w:sz w:val="16"/>
          <w:szCs w:val="16"/>
        </w:rPr>
        <w:t xml:space="preserve">Name of Parent              </w:t>
      </w:r>
      <w:r>
        <w:rPr>
          <w:sz w:val="16"/>
          <w:szCs w:val="16"/>
        </w:rPr>
        <w:t xml:space="preserve">               </w:t>
      </w:r>
      <w:r w:rsidR="00D13CBF" w:rsidRPr="00315C8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="00315C85" w:rsidRPr="00315C85">
        <w:rPr>
          <w:sz w:val="16"/>
          <w:szCs w:val="16"/>
        </w:rPr>
        <w:t xml:space="preserve">Relationship to </w:t>
      </w:r>
      <w:r w:rsidR="009E5B38">
        <w:rPr>
          <w:sz w:val="16"/>
          <w:szCs w:val="16"/>
        </w:rPr>
        <w:t>Child</w:t>
      </w:r>
      <w:r w:rsidR="00315C85" w:rsidRPr="00315C8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</w:t>
      </w:r>
      <w:r w:rsidR="00315C85" w:rsidRPr="00315C85">
        <w:rPr>
          <w:sz w:val="16"/>
          <w:szCs w:val="16"/>
        </w:rPr>
        <w:t xml:space="preserve">    Name of Child</w:t>
      </w:r>
    </w:p>
    <w:p w14:paraId="748DE873" w14:textId="77777777" w:rsidR="00D448E8" w:rsidRDefault="00D448E8" w:rsidP="002E6A9D">
      <w:pPr>
        <w:pStyle w:val="BodyText"/>
        <w:tabs>
          <w:tab w:val="left" w:pos="7044"/>
          <w:tab w:val="left" w:pos="9708"/>
        </w:tabs>
        <w:spacing w:before="120"/>
        <w:ind w:left="0"/>
        <w:rPr>
          <w:sz w:val="24"/>
        </w:rPr>
      </w:pPr>
    </w:p>
    <w:p w14:paraId="7F337072" w14:textId="092892A1" w:rsidR="002E6A9D" w:rsidRPr="002E6A9D" w:rsidRDefault="002E6A9D" w:rsidP="002E6A9D">
      <w:pPr>
        <w:pStyle w:val="BodyText"/>
        <w:tabs>
          <w:tab w:val="left" w:pos="7044"/>
          <w:tab w:val="left" w:pos="9708"/>
        </w:tabs>
        <w:spacing w:before="120"/>
        <w:ind w:left="0"/>
        <w:rPr>
          <w:sz w:val="24"/>
        </w:rPr>
      </w:pPr>
      <w:r w:rsidRPr="002E6A9D">
        <w:rPr>
          <w:sz w:val="24"/>
        </w:rPr>
        <w:t xml:space="preserve">hereby authorize </w:t>
      </w:r>
      <w:r w:rsidR="000D4F9B">
        <w:rPr>
          <w:sz w:val="24"/>
        </w:rPr>
        <w:t xml:space="preserve">Comprehensive </w:t>
      </w:r>
      <w:r w:rsidRPr="002E6A9D">
        <w:rPr>
          <w:sz w:val="24"/>
        </w:rPr>
        <w:t xml:space="preserve">Counseling Connections, PLLC </w:t>
      </w:r>
      <w:r w:rsidR="00D448E8">
        <w:rPr>
          <w:sz w:val="24"/>
        </w:rPr>
        <w:t xml:space="preserve">(CCC) </w:t>
      </w:r>
      <w:r w:rsidRPr="002E6A9D">
        <w:rPr>
          <w:sz w:val="24"/>
        </w:rPr>
        <w:t>and any of its providers to provide</w:t>
      </w:r>
      <w:r>
        <w:rPr>
          <w:sz w:val="24"/>
        </w:rPr>
        <w:t xml:space="preserve"> </w:t>
      </w:r>
      <w:r w:rsidRPr="002E6A9D">
        <w:rPr>
          <w:sz w:val="24"/>
        </w:rPr>
        <w:t>Outpatient Mental Health Services for my child.</w:t>
      </w:r>
    </w:p>
    <w:p w14:paraId="182AC907" w14:textId="7062005D" w:rsidR="002E6A9D" w:rsidRPr="002E6A9D" w:rsidRDefault="002E6A9D" w:rsidP="002E6A9D">
      <w:pPr>
        <w:pStyle w:val="BodyText"/>
        <w:tabs>
          <w:tab w:val="left" w:pos="7044"/>
          <w:tab w:val="left" w:pos="9708"/>
        </w:tabs>
        <w:spacing w:before="120"/>
        <w:ind w:left="0"/>
        <w:rPr>
          <w:sz w:val="24"/>
        </w:rPr>
      </w:pPr>
      <w:r w:rsidRPr="002E6A9D">
        <w:rPr>
          <w:sz w:val="24"/>
        </w:rPr>
        <w:t>I understand that CCC's primary responsibility is my child's best interest, and that</w:t>
      </w:r>
      <w:r>
        <w:rPr>
          <w:sz w:val="24"/>
        </w:rPr>
        <w:t xml:space="preserve"> </w:t>
      </w:r>
      <w:r w:rsidRPr="002E6A9D">
        <w:rPr>
          <w:sz w:val="24"/>
        </w:rPr>
        <w:t>his/her provider may involve me in my child's treatment/evaluation. I understand</w:t>
      </w:r>
      <w:r>
        <w:rPr>
          <w:sz w:val="24"/>
        </w:rPr>
        <w:t xml:space="preserve"> </w:t>
      </w:r>
      <w:r w:rsidRPr="002E6A9D">
        <w:rPr>
          <w:sz w:val="24"/>
        </w:rPr>
        <w:t>that if payment is not received promptly for services rendered by CCC to my child,</w:t>
      </w:r>
      <w:r>
        <w:rPr>
          <w:sz w:val="24"/>
        </w:rPr>
        <w:t xml:space="preserve"> </w:t>
      </w:r>
      <w:r w:rsidRPr="002E6A9D">
        <w:rPr>
          <w:sz w:val="24"/>
        </w:rPr>
        <w:t>the services may be suspended and/or billed to all responsible parties.</w:t>
      </w:r>
    </w:p>
    <w:p w14:paraId="4EB011CF" w14:textId="2EB66B09" w:rsidR="002E6A9D" w:rsidRPr="002E6A9D" w:rsidRDefault="002E6A9D" w:rsidP="002E6A9D">
      <w:pPr>
        <w:pStyle w:val="BodyText"/>
        <w:tabs>
          <w:tab w:val="left" w:pos="7044"/>
          <w:tab w:val="left" w:pos="9708"/>
        </w:tabs>
        <w:spacing w:before="120"/>
        <w:ind w:left="0"/>
        <w:rPr>
          <w:sz w:val="24"/>
        </w:rPr>
      </w:pPr>
      <w:r w:rsidRPr="002E6A9D">
        <w:rPr>
          <w:sz w:val="24"/>
        </w:rPr>
        <w:t xml:space="preserve">I understand that my child's clinical provider </w:t>
      </w:r>
      <w:proofErr w:type="gramStart"/>
      <w:r w:rsidRPr="002E6A9D">
        <w:rPr>
          <w:sz w:val="24"/>
        </w:rPr>
        <w:t>is not agreeing</w:t>
      </w:r>
      <w:proofErr w:type="gramEnd"/>
      <w:r w:rsidRPr="002E6A9D">
        <w:rPr>
          <w:sz w:val="24"/>
        </w:rPr>
        <w:t xml:space="preserve"> to be an expert witness</w:t>
      </w:r>
      <w:r>
        <w:rPr>
          <w:sz w:val="24"/>
        </w:rPr>
        <w:t xml:space="preserve"> </w:t>
      </w:r>
      <w:r w:rsidRPr="002E6A9D">
        <w:rPr>
          <w:sz w:val="24"/>
        </w:rPr>
        <w:t>or to testify on my behalf or on the behalf of any other individual other than my child</w:t>
      </w:r>
      <w:r>
        <w:rPr>
          <w:sz w:val="24"/>
        </w:rPr>
        <w:t xml:space="preserve"> </w:t>
      </w:r>
      <w:r w:rsidRPr="002E6A9D">
        <w:rPr>
          <w:sz w:val="24"/>
        </w:rPr>
        <w:t>at any deposition, court proceeding, or in any other way. I understand that my child's</w:t>
      </w:r>
      <w:r>
        <w:rPr>
          <w:sz w:val="24"/>
        </w:rPr>
        <w:t xml:space="preserve"> </w:t>
      </w:r>
      <w:r w:rsidRPr="002E6A9D">
        <w:rPr>
          <w:sz w:val="24"/>
        </w:rPr>
        <w:t>clinical provider may or may not meet with me, my attorney, or any other party or</w:t>
      </w:r>
      <w:r>
        <w:rPr>
          <w:sz w:val="24"/>
        </w:rPr>
        <w:t xml:space="preserve"> </w:t>
      </w:r>
      <w:r w:rsidRPr="002E6A9D">
        <w:rPr>
          <w:sz w:val="24"/>
        </w:rPr>
        <w:t>attorney in any custodial or divorce proceeding, at their sole discretion. CCC will</w:t>
      </w:r>
      <w:r>
        <w:rPr>
          <w:sz w:val="24"/>
        </w:rPr>
        <w:t xml:space="preserve"> </w:t>
      </w:r>
      <w:r w:rsidRPr="002E6A9D">
        <w:rPr>
          <w:sz w:val="24"/>
        </w:rPr>
        <w:t>charge for the receipt of any correspondence or acceptance of any telephone calls,</w:t>
      </w:r>
      <w:r>
        <w:rPr>
          <w:sz w:val="24"/>
        </w:rPr>
        <w:t xml:space="preserve"> </w:t>
      </w:r>
      <w:r w:rsidRPr="002E6A9D">
        <w:rPr>
          <w:sz w:val="24"/>
        </w:rPr>
        <w:t>including those directly from the court or counsel for my child. The charge will be</w:t>
      </w:r>
      <w:r>
        <w:rPr>
          <w:sz w:val="24"/>
        </w:rPr>
        <w:t xml:space="preserve"> </w:t>
      </w:r>
      <w:r w:rsidRPr="002E6A9D">
        <w:rPr>
          <w:sz w:val="24"/>
        </w:rPr>
        <w:t>$1</w:t>
      </w:r>
      <w:r w:rsidR="000D4F9B">
        <w:rPr>
          <w:sz w:val="24"/>
        </w:rPr>
        <w:t>6</w:t>
      </w:r>
      <w:r w:rsidRPr="002E6A9D">
        <w:rPr>
          <w:sz w:val="24"/>
        </w:rPr>
        <w:t>0 an hour (billable units will be in 15-minute increments) and is not covered by</w:t>
      </w:r>
      <w:r>
        <w:rPr>
          <w:sz w:val="24"/>
        </w:rPr>
        <w:t xml:space="preserve"> </w:t>
      </w:r>
      <w:r w:rsidRPr="002E6A9D">
        <w:rPr>
          <w:sz w:val="24"/>
        </w:rPr>
        <w:t>insurance.</w:t>
      </w:r>
    </w:p>
    <w:p w14:paraId="5198B47F" w14:textId="3AA53438" w:rsidR="002E6A9D" w:rsidRPr="002E6A9D" w:rsidRDefault="002E6A9D" w:rsidP="002E6A9D">
      <w:pPr>
        <w:pStyle w:val="BodyText"/>
        <w:tabs>
          <w:tab w:val="left" w:pos="7044"/>
          <w:tab w:val="left" w:pos="9708"/>
        </w:tabs>
        <w:spacing w:before="120"/>
        <w:ind w:left="0"/>
        <w:rPr>
          <w:sz w:val="24"/>
        </w:rPr>
      </w:pPr>
      <w:r w:rsidRPr="002E6A9D">
        <w:rPr>
          <w:sz w:val="24"/>
        </w:rPr>
        <w:t>I have read the above paragraphs and understand them. By signing below, I agree to</w:t>
      </w:r>
      <w:r w:rsidR="0018185A">
        <w:rPr>
          <w:sz w:val="24"/>
        </w:rPr>
        <w:t xml:space="preserve"> the above</w:t>
      </w:r>
      <w:r w:rsidR="00F07AF4">
        <w:rPr>
          <w:sz w:val="24"/>
        </w:rPr>
        <w:t>.</w:t>
      </w:r>
    </w:p>
    <w:p w14:paraId="0617DF3F" w14:textId="77777777" w:rsidR="002A1184" w:rsidRDefault="002A1184">
      <w:pPr>
        <w:pStyle w:val="BodyText"/>
        <w:ind w:left="0"/>
        <w:rPr>
          <w:sz w:val="20"/>
        </w:rPr>
      </w:pPr>
    </w:p>
    <w:p w14:paraId="69590C46" w14:textId="77777777" w:rsidR="00FA3011" w:rsidRDefault="00FA3011" w:rsidP="00FA3011">
      <w:pPr>
        <w:pStyle w:val="BodyText"/>
        <w:tabs>
          <w:tab w:val="left" w:pos="9684"/>
        </w:tabs>
        <w:ind w:left="0"/>
      </w:pPr>
    </w:p>
    <w:p w14:paraId="54503812" w14:textId="77777777" w:rsidR="00FA3011" w:rsidRDefault="00FA3011" w:rsidP="00FA3011">
      <w:pPr>
        <w:pStyle w:val="BodyText"/>
        <w:tabs>
          <w:tab w:val="left" w:pos="9684"/>
        </w:tabs>
        <w:ind w:left="0"/>
      </w:pPr>
    </w:p>
    <w:p w14:paraId="74C2F90D" w14:textId="77777777" w:rsidR="00FA3011" w:rsidRDefault="00FA3011" w:rsidP="00FA3011">
      <w:pPr>
        <w:pStyle w:val="BodyText"/>
        <w:tabs>
          <w:tab w:val="left" w:pos="9684"/>
        </w:tabs>
        <w:ind w:left="0"/>
      </w:pPr>
    </w:p>
    <w:p w14:paraId="0C806BC4" w14:textId="77777777" w:rsidR="00FA3011" w:rsidRDefault="00FA3011" w:rsidP="00FA3011">
      <w:pPr>
        <w:pStyle w:val="BodyText"/>
        <w:tabs>
          <w:tab w:val="left" w:pos="9684"/>
        </w:tabs>
        <w:ind w:left="0"/>
      </w:pPr>
    </w:p>
    <w:p w14:paraId="7BB77638" w14:textId="76D9618E" w:rsidR="00FA3011" w:rsidRDefault="00FA3011" w:rsidP="00FA3011">
      <w:pPr>
        <w:pStyle w:val="BodyText"/>
        <w:tabs>
          <w:tab w:val="left" w:pos="9684"/>
        </w:tabs>
        <w:ind w:left="0"/>
        <w:rPr>
          <w:spacing w:val="-2"/>
        </w:rPr>
      </w:pPr>
      <w:r>
        <w:t>Parent/Legal</w:t>
      </w:r>
      <w:r>
        <w:rPr>
          <w:spacing w:val="-6"/>
        </w:rPr>
        <w:t xml:space="preserve"> </w:t>
      </w:r>
      <w:r>
        <w:t>Guardian</w:t>
      </w:r>
      <w:r>
        <w:rPr>
          <w:spacing w:val="-6"/>
        </w:rPr>
        <w:t xml:space="preserve"> </w:t>
      </w:r>
      <w:r>
        <w:rPr>
          <w:spacing w:val="-2"/>
        </w:rPr>
        <w:t>Signature: _______________________________   Date: ___________________</w:t>
      </w:r>
    </w:p>
    <w:p w14:paraId="4264FAE5" w14:textId="77777777" w:rsidR="00FA3011" w:rsidRDefault="00FA3011" w:rsidP="00FA3011">
      <w:pPr>
        <w:pStyle w:val="BodyText"/>
        <w:tabs>
          <w:tab w:val="left" w:pos="9684"/>
        </w:tabs>
        <w:ind w:left="0"/>
      </w:pPr>
    </w:p>
    <w:p w14:paraId="483F300A" w14:textId="77777777" w:rsidR="00FA3011" w:rsidRDefault="00FA3011" w:rsidP="00FA3011">
      <w:pPr>
        <w:pStyle w:val="BodyText"/>
        <w:ind w:left="0"/>
        <w:rPr>
          <w:sz w:val="20"/>
        </w:rPr>
      </w:pPr>
    </w:p>
    <w:p w14:paraId="3B22C67A" w14:textId="30B572A9" w:rsidR="00FA3011" w:rsidRDefault="00FA3011" w:rsidP="00FA3011">
      <w:pPr>
        <w:pStyle w:val="BodyText"/>
        <w:tabs>
          <w:tab w:val="center" w:pos="6390"/>
          <w:tab w:val="left" w:pos="9701"/>
        </w:tabs>
        <w:ind w:left="0"/>
      </w:pPr>
      <w:r>
        <w:t>Name of CCC Practitioner: ____________________________________</w:t>
      </w:r>
      <w:r w:rsidR="00340ABC">
        <w:t xml:space="preserve">________________________                </w:t>
      </w:r>
    </w:p>
    <w:p w14:paraId="3E572E7E" w14:textId="77777777" w:rsidR="00FA3011" w:rsidRDefault="00FA3011" w:rsidP="00FA3011">
      <w:pPr>
        <w:pStyle w:val="BodyText"/>
        <w:tabs>
          <w:tab w:val="center" w:pos="6390"/>
          <w:tab w:val="left" w:pos="9701"/>
        </w:tabs>
        <w:ind w:left="0"/>
      </w:pPr>
    </w:p>
    <w:p w14:paraId="717DA100" w14:textId="77777777" w:rsidR="00FA3011" w:rsidRDefault="00FA3011" w:rsidP="00FA3011">
      <w:pPr>
        <w:pStyle w:val="BodyText"/>
        <w:tabs>
          <w:tab w:val="center" w:pos="6390"/>
          <w:tab w:val="left" w:pos="9701"/>
        </w:tabs>
        <w:ind w:left="0"/>
      </w:pPr>
    </w:p>
    <w:p w14:paraId="4AD531F3" w14:textId="3BFC9A4E" w:rsidR="002A1184" w:rsidRDefault="00FA3011" w:rsidP="00FA3011">
      <w:pPr>
        <w:pStyle w:val="BodyText"/>
        <w:tabs>
          <w:tab w:val="center" w:pos="6480"/>
          <w:tab w:val="left" w:pos="7044"/>
          <w:tab w:val="left" w:pos="9708"/>
        </w:tabs>
        <w:ind w:left="0"/>
      </w:pPr>
      <w:r>
        <w:t>Signature: _________________________________________________ Date</w:t>
      </w:r>
      <w:r>
        <w:rPr>
          <w:spacing w:val="-2"/>
        </w:rPr>
        <w:t>: ___________________</w:t>
      </w:r>
      <w:r w:rsidR="00340ABC">
        <w:rPr>
          <w:spacing w:val="-2"/>
        </w:rPr>
        <w:t>_</w:t>
      </w:r>
    </w:p>
    <w:sectPr w:rsidR="002A1184" w:rsidSect="002E6A9D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D983" w14:textId="77777777" w:rsidR="00832541" w:rsidRDefault="00832541" w:rsidP="00FA3011">
      <w:r>
        <w:separator/>
      </w:r>
    </w:p>
  </w:endnote>
  <w:endnote w:type="continuationSeparator" w:id="0">
    <w:p w14:paraId="0D5AD719" w14:textId="77777777" w:rsidR="00832541" w:rsidRDefault="00832541" w:rsidP="00FA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25DA" w14:textId="4957E883" w:rsidR="00FA3011" w:rsidRPr="001044ED" w:rsidRDefault="00AE7377">
    <w:pPr>
      <w:pStyle w:val="Footer"/>
      <w:rPr>
        <w:sz w:val="20"/>
        <w:szCs w:val="20"/>
      </w:rPr>
    </w:pPr>
    <w:r w:rsidRPr="00AE7377">
      <w:rPr>
        <w:noProof/>
      </w:rPr>
      <w:drawing>
        <wp:anchor distT="0" distB="0" distL="114300" distR="114300" simplePos="0" relativeHeight="251660288" behindDoc="0" locked="0" layoutInCell="1" allowOverlap="0" wp14:anchorId="69FA829E" wp14:editId="3131F14A">
          <wp:simplePos x="0" y="0"/>
          <wp:positionH relativeFrom="column">
            <wp:posOffset>-198120</wp:posOffset>
          </wp:positionH>
          <wp:positionV relativeFrom="paragraph">
            <wp:posOffset>-256540</wp:posOffset>
          </wp:positionV>
          <wp:extent cx="5779008" cy="566928"/>
          <wp:effectExtent l="0" t="0" r="0" b="5080"/>
          <wp:wrapTopAndBottom/>
          <wp:docPr id="4741394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4ED" w:rsidRPr="001044ED">
      <w:rPr>
        <w:sz w:val="20"/>
        <w:szCs w:val="20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3AB4" w14:textId="77777777" w:rsidR="00832541" w:rsidRDefault="00832541" w:rsidP="00FA3011">
      <w:r>
        <w:separator/>
      </w:r>
    </w:p>
  </w:footnote>
  <w:footnote w:type="continuationSeparator" w:id="0">
    <w:p w14:paraId="11294C59" w14:textId="77777777" w:rsidR="00832541" w:rsidRDefault="00832541" w:rsidP="00FA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F4D3" w14:textId="129EB35B" w:rsidR="0051484B" w:rsidRDefault="0051484B" w:rsidP="0051484B">
    <w:pPr>
      <w:pStyle w:val="Header"/>
      <w:pBdr>
        <w:bottom w:val="double" w:sz="4" w:space="6" w:color="auto"/>
      </w:pBdr>
      <w:jc w:val="center"/>
      <w:rPr>
        <w:rFonts w:ascii="Book Antiqua" w:eastAsiaTheme="majorEastAsia" w:hAnsi="Book Antiqua" w:cstheme="majorBidi"/>
        <w:b/>
        <w:sz w:val="36"/>
        <w:szCs w:val="36"/>
      </w:rPr>
    </w:pPr>
    <w:r w:rsidRPr="00C541D3">
      <w:rPr>
        <w:rFonts w:ascii="Calibri" w:eastAsia="Calibri" w:hAnsi="Calibr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1BE1E96" wp14:editId="55A85BD3">
          <wp:simplePos x="0" y="0"/>
          <wp:positionH relativeFrom="column">
            <wp:posOffset>-609600</wp:posOffset>
          </wp:positionH>
          <wp:positionV relativeFrom="paragraph">
            <wp:posOffset>-352425</wp:posOffset>
          </wp:positionV>
          <wp:extent cx="987552" cy="1024128"/>
          <wp:effectExtent l="0" t="0" r="3175" b="5080"/>
          <wp:wrapNone/>
          <wp:docPr id="356844555" name="Picture 356844555" descr="http://www.clipartbest.com/cliparts/jix/oer/jixoerM7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jix/oer/jixoerM7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5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1D3">
      <w:rPr>
        <w:rFonts w:ascii="Book Antiqua" w:eastAsiaTheme="majorEastAsia" w:hAnsi="Book Antiqua" w:cstheme="majorBidi"/>
        <w:b/>
        <w:sz w:val="36"/>
        <w:szCs w:val="36"/>
      </w:rPr>
      <w:t>Comprehensive Counseling Connections, PLLC</w:t>
    </w:r>
  </w:p>
  <w:p w14:paraId="6506374C" w14:textId="77777777" w:rsidR="0051484B" w:rsidRDefault="0051484B" w:rsidP="00D448E8">
    <w:pPr>
      <w:ind w:left="1886" w:right="763"/>
      <w:contextualSpacing/>
      <w:rPr>
        <w:b/>
        <w:sz w:val="28"/>
      </w:rPr>
    </w:pPr>
    <w:r>
      <w:rPr>
        <w:b/>
        <w:sz w:val="28"/>
      </w:rPr>
      <w:t>Separated/Divorced Parents’ Agreement Form</w:t>
    </w:r>
  </w:p>
  <w:p w14:paraId="2F1650B1" w14:textId="554F2C14" w:rsidR="0051484B" w:rsidRDefault="0051484B" w:rsidP="0051484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84"/>
    <w:rsid w:val="0000112A"/>
    <w:rsid w:val="000753D9"/>
    <w:rsid w:val="000825F5"/>
    <w:rsid w:val="000D4F9B"/>
    <w:rsid w:val="001044ED"/>
    <w:rsid w:val="00110EF9"/>
    <w:rsid w:val="0018185A"/>
    <w:rsid w:val="002A1184"/>
    <w:rsid w:val="002E6A9D"/>
    <w:rsid w:val="00315C85"/>
    <w:rsid w:val="00340ABC"/>
    <w:rsid w:val="003F4BB0"/>
    <w:rsid w:val="004D349F"/>
    <w:rsid w:val="0051484B"/>
    <w:rsid w:val="005641F7"/>
    <w:rsid w:val="006557FA"/>
    <w:rsid w:val="00832541"/>
    <w:rsid w:val="008B3C21"/>
    <w:rsid w:val="0090434B"/>
    <w:rsid w:val="00962CBF"/>
    <w:rsid w:val="009633BD"/>
    <w:rsid w:val="009C40CE"/>
    <w:rsid w:val="009E5B38"/>
    <w:rsid w:val="00AE7377"/>
    <w:rsid w:val="00BD5C57"/>
    <w:rsid w:val="00CF5F08"/>
    <w:rsid w:val="00CF7861"/>
    <w:rsid w:val="00D13CBF"/>
    <w:rsid w:val="00D448E8"/>
    <w:rsid w:val="00E21EB1"/>
    <w:rsid w:val="00E435D6"/>
    <w:rsid w:val="00ED3F80"/>
    <w:rsid w:val="00F07AF4"/>
    <w:rsid w:val="00F5719F"/>
    <w:rsid w:val="00FA3011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475F9"/>
  <w15:docId w15:val="{4B1981AF-E217-4253-A833-41B3870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/>
    </w:pPr>
  </w:style>
  <w:style w:type="paragraph" w:styleId="Title">
    <w:name w:val="Title"/>
    <w:basedOn w:val="Normal"/>
    <w:uiPriority w:val="10"/>
    <w:qFormat/>
    <w:pPr>
      <w:spacing w:before="91"/>
      <w:ind w:left="124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3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1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A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Cprehensive Counseling Connections, PLLC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Cprehensive Counseling Connections, PLLC</dc:title>
  <dc:creator>Pam</dc:creator>
  <cp:lastModifiedBy>Pamela Gallant</cp:lastModifiedBy>
  <cp:revision>19</cp:revision>
  <cp:lastPrinted>2023-11-17T16:32:00Z</cp:lastPrinted>
  <dcterms:created xsi:type="dcterms:W3CDTF">2023-11-15T18:00:00Z</dcterms:created>
  <dcterms:modified xsi:type="dcterms:W3CDTF">2023-11-17T18:26:00Z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2016</vt:lpwstr>
  </property>
</Properties>
</file>